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874228" w:rsidP="00DC2FA6">
      <w:pPr>
        <w:jc w:val="center"/>
        <w:rPr>
          <w:b/>
          <w:sz w:val="22"/>
        </w:rPr>
      </w:pPr>
      <w:r w:rsidRPr="00874228">
        <w:rPr>
          <w:rFonts w:hint="eastAsia"/>
          <w:b/>
          <w:sz w:val="22"/>
        </w:rPr>
        <w:t>自治区、赤峰市关于赤峰学院发展的指导意见（相关文件、政府工作报告，领导考察、讲话情况）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51D" w:rsidRDefault="00D4551D" w:rsidP="00027EA3">
      <w:r>
        <w:separator/>
      </w:r>
    </w:p>
  </w:endnote>
  <w:endnote w:type="continuationSeparator" w:id="0">
    <w:p w:rsidR="00D4551D" w:rsidRDefault="00D4551D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51D" w:rsidRDefault="00D4551D" w:rsidP="00027EA3">
      <w:r>
        <w:separator/>
      </w:r>
    </w:p>
  </w:footnote>
  <w:footnote w:type="continuationSeparator" w:id="0">
    <w:p w:rsidR="00D4551D" w:rsidRDefault="00D4551D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8099D"/>
    <w:rsid w:val="002E0C36"/>
    <w:rsid w:val="00384F2F"/>
    <w:rsid w:val="00486469"/>
    <w:rsid w:val="004920AD"/>
    <w:rsid w:val="00555EF6"/>
    <w:rsid w:val="0058644A"/>
    <w:rsid w:val="00636807"/>
    <w:rsid w:val="006979D9"/>
    <w:rsid w:val="0080105A"/>
    <w:rsid w:val="00874228"/>
    <w:rsid w:val="00A77A12"/>
    <w:rsid w:val="00C475A4"/>
    <w:rsid w:val="00CC0A40"/>
    <w:rsid w:val="00D3681C"/>
    <w:rsid w:val="00D4551D"/>
    <w:rsid w:val="00DC2FA6"/>
    <w:rsid w:val="00DF6B15"/>
    <w:rsid w:val="00E54A94"/>
    <w:rsid w:val="00EA46E8"/>
    <w:rsid w:val="00F441E0"/>
    <w:rsid w:val="00F60680"/>
    <w:rsid w:val="00F91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2018-04-21T11:21:00Z</dcterms:modified>
</cp:coreProperties>
</file>